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F56" w:rsidRPr="0089580B" w:rsidRDefault="004E0F56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7E613E">
        <w:rPr>
          <w:rFonts w:ascii="Century Gothic" w:hAnsi="Century Gothic"/>
          <w:b/>
          <w:sz w:val="18"/>
          <w:szCs w:val="18"/>
        </w:rPr>
        <w:tab/>
      </w:r>
      <w:r w:rsidR="007E613E">
        <w:rPr>
          <w:rFonts w:ascii="Century Gothic" w:hAnsi="Century Gothic"/>
          <w:b/>
          <w:sz w:val="18"/>
          <w:szCs w:val="18"/>
        </w:rPr>
        <w:tab/>
        <w:t xml:space="preserve"> </w:t>
      </w:r>
      <w:r w:rsidR="007E613E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9110AB">
        <w:rPr>
          <w:rFonts w:ascii="Century Gothic" w:hAnsi="Century Gothic"/>
          <w:b/>
          <w:sz w:val="18"/>
          <w:szCs w:val="18"/>
        </w:rPr>
        <w:tab/>
      </w:r>
      <w:r w:rsidR="009110AB">
        <w:rPr>
          <w:rFonts w:ascii="Century Gothic" w:hAnsi="Century Gothic"/>
          <w:b/>
          <w:sz w:val="18"/>
          <w:szCs w:val="18"/>
        </w:rPr>
        <w:tab/>
        <w:t>Unit 3 Week 3</w:t>
      </w:r>
    </w:p>
    <w:p w:rsidR="004E0F56" w:rsidRPr="0089580B" w:rsidRDefault="007E613E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4E0F56" w:rsidRPr="007E613E">
        <w:rPr>
          <w:rFonts w:ascii="Century Gothic" w:hAnsi="Century Gothic"/>
          <w:b/>
          <w:i/>
          <w:sz w:val="18"/>
          <w:szCs w:val="18"/>
        </w:rPr>
        <w:t>Night Letters</w:t>
      </w:r>
    </w:p>
    <w:p w:rsidR="004E0F56" w:rsidRPr="0089580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3.2, 3.3, 3.4 Obj. SW- ask questions &amp; draw conclusions</w:t>
      </w:r>
      <w:r w:rsidR="007E613E">
        <w:rPr>
          <w:rFonts w:ascii="Century Gothic" w:hAnsi="Century Gothic"/>
          <w:sz w:val="18"/>
          <w:szCs w:val="18"/>
        </w:rPr>
        <w:t>; use word structure to determine the meaning of compound words; associate the j, s, &amp; k sounds with the consonants that spell them</w:t>
      </w:r>
    </w:p>
    <w:p w:rsidR="004E0F56" w:rsidRPr="0089580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Questions: What information &amp; pleasure can people gain by observing nature? 2)</w:t>
      </w:r>
      <w:r w:rsidR="007E613E">
        <w:rPr>
          <w:rFonts w:ascii="Century Gothic" w:hAnsi="Century Gothic"/>
          <w:sz w:val="18"/>
          <w:szCs w:val="18"/>
        </w:rPr>
        <w:t>SW listen to Teacher Read Aloud “Wildlife Watching” TE pg 330l; Fluency Purpose- Phrasing 3)</w:t>
      </w:r>
      <w:r>
        <w:rPr>
          <w:rFonts w:ascii="Century Gothic" w:hAnsi="Century Gothic"/>
          <w:sz w:val="18"/>
          <w:szCs w:val="18"/>
        </w:rPr>
        <w:t xml:space="preserve">Read/discuss skill pgs 330-331 3)Create an ask questions visual chart from page 330 to complete while reading </w:t>
      </w:r>
      <w:r w:rsidR="007E613E">
        <w:rPr>
          <w:rFonts w:ascii="Century Gothic" w:hAnsi="Century Gothic"/>
          <w:sz w:val="18"/>
          <w:szCs w:val="18"/>
        </w:rPr>
        <w:t>“</w:t>
      </w:r>
      <w:r>
        <w:rPr>
          <w:rFonts w:ascii="Century Gothic" w:hAnsi="Century Gothic"/>
          <w:sz w:val="18"/>
          <w:szCs w:val="18"/>
        </w:rPr>
        <w:t>Life on a Windowsill</w:t>
      </w:r>
      <w:r w:rsidR="007E613E">
        <w:rPr>
          <w:rFonts w:ascii="Century Gothic" w:hAnsi="Century Gothic"/>
          <w:sz w:val="18"/>
          <w:szCs w:val="18"/>
        </w:rPr>
        <w:t>”</w:t>
      </w:r>
      <w:r>
        <w:rPr>
          <w:rFonts w:ascii="Century Gothic" w:hAnsi="Century Gothic"/>
          <w:sz w:val="18"/>
          <w:szCs w:val="18"/>
        </w:rPr>
        <w:t xml:space="preserve"> orally 4)</w:t>
      </w:r>
      <w:r w:rsidRPr="0089580B">
        <w:rPr>
          <w:rFonts w:ascii="Century Gothic" w:hAnsi="Century Gothic"/>
          <w:sz w:val="18"/>
          <w:szCs w:val="18"/>
        </w:rPr>
        <w:t xml:space="preserve">Review Vocabulary Words </w:t>
      </w:r>
      <w:r w:rsidR="007E613E">
        <w:rPr>
          <w:rFonts w:ascii="Century Gothic" w:hAnsi="Century Gothic"/>
          <w:sz w:val="18"/>
          <w:szCs w:val="18"/>
        </w:rPr>
        <w:t>using educational website on Active Board</w:t>
      </w:r>
    </w:p>
    <w:p w:rsidR="004E0F56" w:rsidRPr="009110A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9110AB">
        <w:rPr>
          <w:rFonts w:ascii="Century Gothic" w:hAnsi="Century Gothic"/>
          <w:sz w:val="18"/>
          <w:szCs w:val="18"/>
        </w:rPr>
        <w:t xml:space="preserve">Graphic Organizer </w:t>
      </w:r>
      <w:proofErr w:type="spellStart"/>
      <w:r w:rsidR="009110AB">
        <w:rPr>
          <w:rFonts w:ascii="Century Gothic" w:hAnsi="Century Gothic"/>
          <w:sz w:val="18"/>
          <w:szCs w:val="18"/>
        </w:rPr>
        <w:t>wkbk</w:t>
      </w:r>
      <w:proofErr w:type="spellEnd"/>
      <w:r w:rsidR="009110AB">
        <w:rPr>
          <w:rFonts w:ascii="Century Gothic" w:hAnsi="Century Gothic"/>
          <w:sz w:val="18"/>
          <w:szCs w:val="18"/>
        </w:rPr>
        <w:t xml:space="preserve"> pg 123 to focus on weekly targeted skills</w:t>
      </w:r>
    </w:p>
    <w:p w:rsidR="004E0F56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9110AB">
        <w:rPr>
          <w:rFonts w:ascii="Century Gothic" w:hAnsi="Century Gothic"/>
          <w:sz w:val="18"/>
          <w:szCs w:val="18"/>
        </w:rPr>
        <w:t>1</w:t>
      </w:r>
      <w:proofErr w:type="gramStart"/>
      <w:r w:rsidR="009110AB">
        <w:rPr>
          <w:rFonts w:ascii="Century Gothic" w:hAnsi="Century Gothic"/>
          <w:sz w:val="18"/>
          <w:szCs w:val="18"/>
        </w:rPr>
        <w:t>)Daily</w:t>
      </w:r>
      <w:proofErr w:type="gramEnd"/>
      <w:r w:rsidR="009110AB">
        <w:rPr>
          <w:rFonts w:ascii="Century Gothic" w:hAnsi="Century Gothic"/>
          <w:sz w:val="18"/>
          <w:szCs w:val="18"/>
        </w:rPr>
        <w:t xml:space="preserve"> Question (in a complete sentence) 2)Missed Spelling 5’s Each 3)Cursive 4)Voc Folders</w:t>
      </w:r>
    </w:p>
    <w:p w:rsidR="009110AB" w:rsidRDefault="009110A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 xml:space="preserve">Textbook; Post It Notes; Voc Folders; Colors;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 xml:space="preserve"> pg 123</w:t>
      </w:r>
    </w:p>
    <w:p w:rsidR="009110AB" w:rsidRDefault="009110A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</w:p>
    <w:p w:rsidR="009110AB" w:rsidRPr="009110AB" w:rsidRDefault="009110A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graphic organizer to show demonstration of asking questions and drawing conclusions.</w:t>
      </w:r>
    </w:p>
    <w:p w:rsidR="004E0F56" w:rsidRPr="0089580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="009110AB">
        <w:rPr>
          <w:rFonts w:ascii="Century Gothic" w:hAnsi="Century Gothic"/>
          <w:sz w:val="18"/>
          <w:szCs w:val="18"/>
        </w:rPr>
        <w:t>, 3.3, 3.4 Obj. See Monday</w:t>
      </w:r>
    </w:p>
    <w:p w:rsidR="004E0F56" w:rsidRPr="0089580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Daily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Question: </w:t>
      </w:r>
      <w:r>
        <w:rPr>
          <w:rFonts w:ascii="Century Gothic" w:hAnsi="Century Gothic"/>
          <w:sz w:val="18"/>
          <w:szCs w:val="18"/>
        </w:rPr>
        <w:t>What is a night letter &amp; what might it say</w:t>
      </w:r>
      <w:r w:rsidRPr="0089580B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(</w:t>
      </w:r>
      <w:proofErr w:type="gramStart"/>
      <w:r>
        <w:rPr>
          <w:rFonts w:ascii="Century Gothic" w:hAnsi="Century Gothic"/>
          <w:sz w:val="18"/>
          <w:szCs w:val="18"/>
        </w:rPr>
        <w:t>stor</w:t>
      </w:r>
      <w:r w:rsidR="009110AB">
        <w:rPr>
          <w:rFonts w:ascii="Century Gothic" w:hAnsi="Century Gothic"/>
          <w:sz w:val="18"/>
          <w:szCs w:val="18"/>
        </w:rPr>
        <w:t>y</w:t>
      </w:r>
      <w:proofErr w:type="gramEnd"/>
      <w:r w:rsidR="009110AB">
        <w:rPr>
          <w:rFonts w:ascii="Century Gothic" w:hAnsi="Century Gothic"/>
          <w:sz w:val="18"/>
          <w:szCs w:val="18"/>
        </w:rPr>
        <w:t xml:space="preserve"> prediction) 2)Read/discuss voc pgs 332-332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>
        <w:rPr>
          <w:rFonts w:ascii="Century Gothic" w:hAnsi="Century Gothic"/>
          <w:sz w:val="18"/>
          <w:szCs w:val="18"/>
        </w:rPr>
        <w:t xml:space="preserve"> Talk TE 353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4)Discuss genre: realistic fiction &amp; story title</w:t>
      </w:r>
      <w:r w:rsidR="009110AB">
        <w:rPr>
          <w:rFonts w:ascii="Century Gothic" w:hAnsi="Century Gothic"/>
          <w:sz w:val="18"/>
          <w:szCs w:val="18"/>
        </w:rPr>
        <w:t>; read weekly story together; TW use skim/scan questions to review all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4E0F56" w:rsidRPr="0089580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9110AB">
        <w:rPr>
          <w:rFonts w:ascii="Century Gothic" w:hAnsi="Century Gothic"/>
          <w:sz w:val="18"/>
          <w:szCs w:val="18"/>
        </w:rPr>
        <w:t xml:space="preserve">- Refer to Small Group Plan for Leveled Readers: Paws &amp; Claws: Learn About Animal Tracks; </w:t>
      </w:r>
      <w:proofErr w:type="gramStart"/>
      <w:r w:rsidR="009110AB">
        <w:rPr>
          <w:rFonts w:ascii="Century Gothic" w:hAnsi="Century Gothic"/>
          <w:sz w:val="18"/>
          <w:szCs w:val="18"/>
        </w:rPr>
        <w:t>The</w:t>
      </w:r>
      <w:proofErr w:type="gramEnd"/>
      <w:r w:rsidR="009110AB">
        <w:rPr>
          <w:rFonts w:ascii="Century Gothic" w:hAnsi="Century Gothic"/>
          <w:sz w:val="18"/>
          <w:szCs w:val="18"/>
        </w:rPr>
        <w:t xml:space="preserve"> First Year; Follow Me! How People Track Animals- complete an ask question/draw conclusion graphic organizer</w:t>
      </w:r>
    </w:p>
    <w:p w:rsidR="004E0F56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9110AB">
        <w:rPr>
          <w:rFonts w:ascii="Century Gothic" w:hAnsi="Century Gothic"/>
          <w:sz w:val="18"/>
          <w:szCs w:val="18"/>
        </w:rPr>
        <w:t>1)Daily Question (in a complete sentence) 2)</w:t>
      </w:r>
      <w:proofErr w:type="spellStart"/>
      <w:r w:rsidR="009110AB">
        <w:rPr>
          <w:rFonts w:ascii="Century Gothic" w:hAnsi="Century Gothic"/>
          <w:sz w:val="18"/>
          <w:szCs w:val="18"/>
        </w:rPr>
        <w:t>Wkbk</w:t>
      </w:r>
      <w:proofErr w:type="spellEnd"/>
      <w:r w:rsidR="009110AB">
        <w:rPr>
          <w:rFonts w:ascii="Century Gothic" w:hAnsi="Century Gothic"/>
          <w:sz w:val="18"/>
          <w:szCs w:val="18"/>
        </w:rPr>
        <w:t xml:space="preserve"> Pg 124; 127-128 3)Spelling- Write/group the list by how the /j/ or /k/ sound is written in each word 4)</w:t>
      </w:r>
      <w:r w:rsidR="00B5207E">
        <w:rPr>
          <w:rFonts w:ascii="Century Gothic" w:hAnsi="Century Gothic"/>
          <w:sz w:val="18"/>
          <w:szCs w:val="18"/>
        </w:rPr>
        <w:t>Voc Folders 5)Cursive 6</w:t>
      </w:r>
      <w:r w:rsidR="009110AB">
        <w:rPr>
          <w:rFonts w:ascii="Century Gothic" w:hAnsi="Century Gothic"/>
          <w:sz w:val="18"/>
          <w:szCs w:val="18"/>
        </w:rPr>
        <w:t>)Reread story to self</w:t>
      </w:r>
    </w:p>
    <w:p w:rsidR="009110AB" w:rsidRDefault="009110A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 xml:space="preserve">Textbook; Post It Notes; Leveled Readers; Skim/Scan Questions;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 xml:space="preserve"> Pg 124; 127-128; </w:t>
      </w:r>
    </w:p>
    <w:p w:rsidR="00B5207E" w:rsidRDefault="00B5207E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 xml:space="preserve"> Pg 124; 127-128- Daily Grade</w:t>
      </w:r>
    </w:p>
    <w:p w:rsidR="00B5207E" w:rsidRPr="00B5207E" w:rsidRDefault="00B5207E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questions related to drawing conclusions.</w:t>
      </w:r>
    </w:p>
    <w:p w:rsidR="004E0F56" w:rsidRPr="0089580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B5207E">
        <w:rPr>
          <w:rFonts w:ascii="Century Gothic" w:hAnsi="Century Gothic"/>
          <w:sz w:val="18"/>
          <w:szCs w:val="18"/>
        </w:rPr>
        <w:t>. See Monday</w:t>
      </w:r>
    </w:p>
    <w:p w:rsidR="004E0F56" w:rsidRPr="0089580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Daily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Question: </w:t>
      </w:r>
      <w:r>
        <w:rPr>
          <w:rFonts w:ascii="Century Gothic" w:hAnsi="Century Gothic"/>
          <w:sz w:val="18"/>
          <w:szCs w:val="18"/>
        </w:rPr>
        <w:t xml:space="preserve">What could Lily say to her backyard friends about her day?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="00B5207E">
        <w:rPr>
          <w:rFonts w:ascii="Century Gothic" w:hAnsi="Century Gothic"/>
          <w:sz w:val="18"/>
          <w:szCs w:val="18"/>
        </w:rPr>
        <w:t>Review</w:t>
      </w:r>
      <w:proofErr w:type="gramEnd"/>
      <w:r w:rsidR="00B5207E">
        <w:rPr>
          <w:rFonts w:ascii="Century Gothic" w:hAnsi="Century Gothic"/>
          <w:sz w:val="18"/>
          <w:szCs w:val="18"/>
        </w:rPr>
        <w:t xml:space="preserve"> voc, phonics, &amp; story; TW use wrap around questions/discussions found in TE</w:t>
      </w:r>
    </w:p>
    <w:p w:rsidR="004E0F56" w:rsidRPr="0089580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B5207E">
        <w:rPr>
          <w:rFonts w:ascii="Century Gothic" w:hAnsi="Century Gothic"/>
          <w:sz w:val="18"/>
          <w:szCs w:val="18"/>
        </w:rPr>
        <w:t>- Focus on Weekly Targeted Skills &amp; Story; complete Graphic Organizer</w:t>
      </w:r>
    </w:p>
    <w:p w:rsidR="004E0F56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B5207E">
        <w:rPr>
          <w:rFonts w:ascii="Century Gothic" w:hAnsi="Century Gothic"/>
          <w:sz w:val="18"/>
          <w:szCs w:val="18"/>
        </w:rPr>
        <w:t>1)Daily Question (in a complete sentence) 2)Scavenger Hunt 3)Voc Sentences 4)Spelling Choice 5)Voc Folders 6)Cursive 7)Partner Reread Weekly Story</w:t>
      </w:r>
    </w:p>
    <w:p w:rsidR="00B5207E" w:rsidRDefault="00B5207E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Textbook; CPA Notebook; Scavenger Hunt</w:t>
      </w:r>
    </w:p>
    <w:p w:rsidR="00B5207E" w:rsidRPr="00B5207E" w:rsidRDefault="00B5207E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Scavenger Hunt/Voc Sentences- Daily Grade</w:t>
      </w:r>
    </w:p>
    <w:p w:rsidR="00B5207E" w:rsidRPr="00B5207E" w:rsidRDefault="00B5207E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lastRenderedPageBreak/>
        <w:t xml:space="preserve">Statement of Student Engagement- </w:t>
      </w:r>
      <w:r>
        <w:rPr>
          <w:rFonts w:ascii="Century Gothic" w:hAnsi="Century Gothic"/>
          <w:sz w:val="18"/>
          <w:szCs w:val="18"/>
        </w:rPr>
        <w:t xml:space="preserve">Students will complete </w:t>
      </w:r>
      <w:proofErr w:type="gramStart"/>
      <w:r>
        <w:rPr>
          <w:rFonts w:ascii="Century Gothic" w:hAnsi="Century Gothic"/>
          <w:sz w:val="18"/>
          <w:szCs w:val="18"/>
        </w:rPr>
        <w:t>a scavenger hunt that ask</w:t>
      </w:r>
      <w:proofErr w:type="gramEnd"/>
      <w:r>
        <w:rPr>
          <w:rFonts w:ascii="Century Gothic" w:hAnsi="Century Gothic"/>
          <w:sz w:val="18"/>
          <w:szCs w:val="18"/>
        </w:rPr>
        <w:t xml:space="preserve"> questions related to the weekly targeted comprehension skill &amp; weekly story; students will also write a complete sentence with each vocabulary word.</w:t>
      </w:r>
    </w:p>
    <w:p w:rsidR="004E0F56" w:rsidRPr="0089580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4E0F56" w:rsidRPr="0089580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B5207E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B5207E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4E0F56" w:rsidRPr="0089580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B5207E">
        <w:rPr>
          <w:rFonts w:ascii="Century Gothic" w:hAnsi="Century Gothic"/>
          <w:sz w:val="18"/>
          <w:szCs w:val="18"/>
        </w:rPr>
        <w:t>- Writing Workshop</w:t>
      </w:r>
      <w:r w:rsidR="00475F71">
        <w:rPr>
          <w:rFonts w:ascii="Century Gothic" w:hAnsi="Century Gothic"/>
          <w:sz w:val="18"/>
          <w:szCs w:val="18"/>
        </w:rPr>
        <w:t>- Refer to TE WA2; Review compare/contrast from last week Spring &amp; Summer; Writing Prompt- Write an essay that compares/contrasts two things in nature. Example- tornadoes &amp; hurricanes</w:t>
      </w:r>
    </w:p>
    <w:p w:rsidR="004E0F56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B5207E">
        <w:rPr>
          <w:rFonts w:ascii="Century Gothic" w:hAnsi="Century Gothic"/>
          <w:sz w:val="18"/>
          <w:szCs w:val="18"/>
        </w:rPr>
        <w:t>1</w:t>
      </w:r>
      <w:proofErr w:type="gramStart"/>
      <w:r w:rsidR="00B5207E">
        <w:rPr>
          <w:rFonts w:ascii="Century Gothic" w:hAnsi="Century Gothic"/>
          <w:sz w:val="18"/>
          <w:szCs w:val="18"/>
        </w:rPr>
        <w:t>)Writing</w:t>
      </w:r>
      <w:proofErr w:type="gramEnd"/>
      <w:r w:rsidR="00B5207E">
        <w:rPr>
          <w:rFonts w:ascii="Century Gothic" w:hAnsi="Century Gothic"/>
          <w:sz w:val="18"/>
          <w:szCs w:val="18"/>
        </w:rPr>
        <w:t xml:space="preserve"> Workshop 2)Cursive 3)AR</w:t>
      </w:r>
    </w:p>
    <w:p w:rsidR="00B5207E" w:rsidRDefault="00B5207E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Cards; CPA Notebook; Selection Test</w:t>
      </w:r>
    </w:p>
    <w:p w:rsidR="00B5207E" w:rsidRDefault="00B5207E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Test; Voc Folders- Completion/Neatness</w:t>
      </w:r>
    </w:p>
    <w:p w:rsidR="00B5207E" w:rsidRPr="00B5207E" w:rsidRDefault="00B5207E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 xml:space="preserve">Students will complete a selection test on weekly story and skills that includes </w:t>
      </w:r>
      <w:proofErr w:type="gramStart"/>
      <w:r>
        <w:rPr>
          <w:rFonts w:ascii="Century Gothic" w:hAnsi="Century Gothic"/>
          <w:sz w:val="18"/>
          <w:szCs w:val="18"/>
        </w:rPr>
        <w:t>a writing</w:t>
      </w:r>
      <w:proofErr w:type="gramEnd"/>
      <w:r>
        <w:rPr>
          <w:rFonts w:ascii="Century Gothic" w:hAnsi="Century Gothic"/>
          <w:sz w:val="18"/>
          <w:szCs w:val="18"/>
        </w:rPr>
        <w:t xml:space="preserve"> prompt.</w:t>
      </w:r>
    </w:p>
    <w:p w:rsidR="004E0F56" w:rsidRPr="0089580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B5207E">
        <w:rPr>
          <w:rFonts w:ascii="Century Gothic" w:hAnsi="Century Gothic"/>
          <w:sz w:val="18"/>
          <w:szCs w:val="18"/>
        </w:rPr>
        <w:t xml:space="preserve"> See Monday</w:t>
      </w:r>
    </w:p>
    <w:p w:rsidR="004E0F56" w:rsidRPr="0089580B" w:rsidRDefault="004E0F56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B5207E">
        <w:rPr>
          <w:rFonts w:ascii="Century Gothic" w:hAnsi="Century Gothic"/>
          <w:sz w:val="18"/>
          <w:szCs w:val="18"/>
        </w:rPr>
        <w:t>Preview</w:t>
      </w:r>
      <w:proofErr w:type="gramEnd"/>
      <w:r w:rsidR="00B5207E">
        <w:rPr>
          <w:rFonts w:ascii="Century Gothic" w:hAnsi="Century Gothic"/>
          <w:sz w:val="18"/>
          <w:szCs w:val="18"/>
        </w:rPr>
        <w:t xml:space="preserve"> next week’s skills by reading/discussing Family Times Workbook Pg 2)Predict Spelling Patterns while practicing writing them onto the Family Times Workbook Pg 3)Read/discuss Newsletter; HW Packet; Webpage</w:t>
      </w:r>
    </w:p>
    <w:p w:rsidR="004E0F56" w:rsidRDefault="004E0F56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>- Teacher will meet with groups to review weekly story using graded weekly selection test</w:t>
      </w:r>
      <w:proofErr w:type="gramStart"/>
      <w:r w:rsidRPr="00DC5018">
        <w:rPr>
          <w:rFonts w:ascii="Century Gothic" w:hAnsi="Century Gothic"/>
          <w:sz w:val="18"/>
          <w:szCs w:val="18"/>
        </w:rPr>
        <w:t xml:space="preserve">; </w:t>
      </w:r>
      <w:r w:rsidR="00CF25E0">
        <w:rPr>
          <w:rFonts w:ascii="Century Gothic" w:hAnsi="Century Gothic"/>
          <w:sz w:val="18"/>
          <w:szCs w:val="18"/>
        </w:rPr>
        <w:t xml:space="preserve"> Writing</w:t>
      </w:r>
      <w:proofErr w:type="gramEnd"/>
      <w:r w:rsidR="00CF25E0">
        <w:rPr>
          <w:rFonts w:ascii="Century Gothic" w:hAnsi="Century Gothic"/>
          <w:sz w:val="18"/>
          <w:szCs w:val="18"/>
        </w:rPr>
        <w:t xml:space="preserve"> Workshop for Conference/Editing; </w:t>
      </w:r>
      <w:r w:rsidRPr="00DC5018">
        <w:rPr>
          <w:rFonts w:ascii="Century Gothic" w:hAnsi="Century Gothic"/>
          <w:sz w:val="18"/>
          <w:szCs w:val="18"/>
        </w:rPr>
        <w:t>Teacher will progress monitor students for fluency/comprehension.</w:t>
      </w:r>
    </w:p>
    <w:p w:rsidR="00CF25E0" w:rsidRDefault="00CF25E0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CPA’s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)Writing</w:t>
      </w:r>
      <w:proofErr w:type="gramEnd"/>
      <w:r>
        <w:rPr>
          <w:rFonts w:ascii="Century Gothic" w:hAnsi="Century Gothic"/>
          <w:sz w:val="18"/>
          <w:szCs w:val="18"/>
        </w:rPr>
        <w:t xml:space="preserve"> Workshop- Publishing 2)AR</w:t>
      </w:r>
    </w:p>
    <w:p w:rsidR="00CF25E0" w:rsidRDefault="00CF25E0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 xml:space="preserve">CPA Notebook; Family Times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 xml:space="preserve"> Pg; Newsletter; HW Packet</w:t>
      </w:r>
    </w:p>
    <w:p w:rsidR="00CF25E0" w:rsidRDefault="00CF25E0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</w:p>
    <w:p w:rsidR="00CF25E0" w:rsidRPr="00CF25E0" w:rsidRDefault="00CF25E0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follow the steps of the Writing Process to complete a Writing Workshop on a given prompt related to Unit 3.</w:t>
      </w:r>
    </w:p>
    <w:sectPr w:rsidR="00CF25E0" w:rsidRPr="00CF25E0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7C9"/>
    <w:rsid w:val="000554B2"/>
    <w:rsid w:val="001A4F89"/>
    <w:rsid w:val="001D427A"/>
    <w:rsid w:val="002B2B5E"/>
    <w:rsid w:val="002D64DB"/>
    <w:rsid w:val="002E7C92"/>
    <w:rsid w:val="003E58B4"/>
    <w:rsid w:val="0040166B"/>
    <w:rsid w:val="00472B2A"/>
    <w:rsid w:val="00475F71"/>
    <w:rsid w:val="004958F5"/>
    <w:rsid w:val="004B52B3"/>
    <w:rsid w:val="004E0F56"/>
    <w:rsid w:val="004F1344"/>
    <w:rsid w:val="00564E88"/>
    <w:rsid w:val="00566C4D"/>
    <w:rsid w:val="006F01D9"/>
    <w:rsid w:val="00716A37"/>
    <w:rsid w:val="00790115"/>
    <w:rsid w:val="007E613E"/>
    <w:rsid w:val="008254D5"/>
    <w:rsid w:val="0089580B"/>
    <w:rsid w:val="009110AB"/>
    <w:rsid w:val="009173AE"/>
    <w:rsid w:val="009F4445"/>
    <w:rsid w:val="00AD297E"/>
    <w:rsid w:val="00B041A5"/>
    <w:rsid w:val="00B11409"/>
    <w:rsid w:val="00B5207E"/>
    <w:rsid w:val="00C50690"/>
    <w:rsid w:val="00CF25E0"/>
    <w:rsid w:val="00D042B9"/>
    <w:rsid w:val="00DB178C"/>
    <w:rsid w:val="00DC5018"/>
    <w:rsid w:val="00E24A20"/>
    <w:rsid w:val="00E6323E"/>
    <w:rsid w:val="00EA3BC4"/>
    <w:rsid w:val="00EF589F"/>
    <w:rsid w:val="00F1132E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651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subject/>
  <dc:creator>Pluitt and Bambi</dc:creator>
  <cp:keywords/>
  <dc:description/>
  <cp:lastModifiedBy>Pluitt and Bambi</cp:lastModifiedBy>
  <cp:revision>5</cp:revision>
  <cp:lastPrinted>2011-09-20T18:12:00Z</cp:lastPrinted>
  <dcterms:created xsi:type="dcterms:W3CDTF">2011-09-20T18:26:00Z</dcterms:created>
  <dcterms:modified xsi:type="dcterms:W3CDTF">2012-10-28T21:40:00Z</dcterms:modified>
</cp:coreProperties>
</file>